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823D" w14:textId="0B4D91B7" w:rsidR="0002443B" w:rsidRPr="005A2F76" w:rsidRDefault="00C50A85" w:rsidP="005A2F76">
      <w:pPr>
        <w:jc w:val="center"/>
        <w:rPr>
          <w:b/>
          <w:bCs/>
          <w:sz w:val="28"/>
          <w:szCs w:val="28"/>
        </w:rPr>
      </w:pPr>
      <w:r w:rsidRPr="005A2F76">
        <w:rPr>
          <w:b/>
          <w:bCs/>
          <w:sz w:val="28"/>
          <w:szCs w:val="28"/>
        </w:rPr>
        <w:t>TARA CONDOMINIUMS HOMEOWNERS ASSOCIATION</w:t>
      </w:r>
      <w:bookmarkStart w:id="0" w:name="_GoBack"/>
      <w:bookmarkEnd w:id="0"/>
    </w:p>
    <w:p w14:paraId="39DBDC04" w14:textId="3C000908" w:rsidR="00C50A85" w:rsidRDefault="00C50A85" w:rsidP="005A2F76">
      <w:pPr>
        <w:jc w:val="center"/>
      </w:pPr>
      <w:r>
        <w:t>Board Meeting Minutes</w:t>
      </w:r>
    </w:p>
    <w:p w14:paraId="68673D96" w14:textId="4812FE80" w:rsidR="00C50A85" w:rsidRDefault="00C50A85" w:rsidP="005A2F76">
      <w:pPr>
        <w:jc w:val="center"/>
      </w:pPr>
      <w:r>
        <w:t>March 31, 2020</w:t>
      </w:r>
    </w:p>
    <w:p w14:paraId="13452E32" w14:textId="1EE5F601" w:rsidR="00C50A85" w:rsidRPr="005A2F76" w:rsidRDefault="00C50A85" w:rsidP="005A2F76">
      <w:pPr>
        <w:pBdr>
          <w:top w:val="single" w:sz="4" w:space="1" w:color="auto"/>
          <w:left w:val="single" w:sz="4" w:space="4" w:color="auto"/>
          <w:bottom w:val="single" w:sz="4" w:space="1" w:color="auto"/>
          <w:right w:val="single" w:sz="4" w:space="4" w:color="auto"/>
        </w:pBdr>
        <w:rPr>
          <w:b/>
          <w:bCs/>
        </w:rPr>
      </w:pPr>
      <w:r w:rsidRPr="005A2F76">
        <w:rPr>
          <w:b/>
          <w:bCs/>
        </w:rPr>
        <w:t xml:space="preserve">Attendees:   Chuck </w:t>
      </w:r>
      <w:proofErr w:type="spellStart"/>
      <w:r w:rsidRPr="005A2F76">
        <w:rPr>
          <w:b/>
          <w:bCs/>
        </w:rPr>
        <w:t>Pascarelli</w:t>
      </w:r>
      <w:proofErr w:type="spellEnd"/>
      <w:r w:rsidRPr="005A2F76">
        <w:rPr>
          <w:b/>
          <w:bCs/>
        </w:rPr>
        <w:t xml:space="preserve">, Scott Partington, Jack Dornan, Ben </w:t>
      </w:r>
      <w:proofErr w:type="spellStart"/>
      <w:r w:rsidR="00D423BF">
        <w:rPr>
          <w:b/>
          <w:bCs/>
        </w:rPr>
        <w:t>Bankard</w:t>
      </w:r>
      <w:proofErr w:type="spellEnd"/>
      <w:r w:rsidRPr="005A2F76">
        <w:rPr>
          <w:b/>
          <w:bCs/>
        </w:rPr>
        <w:t>, Mary McGowan, Gerry Sisk, Rhonda Ring, Linda Price</w:t>
      </w:r>
      <w:r w:rsidR="005A2F76">
        <w:rPr>
          <w:b/>
          <w:bCs/>
        </w:rPr>
        <w:t>, HOA Management</w:t>
      </w:r>
    </w:p>
    <w:p w14:paraId="10934CE7" w14:textId="598288E9" w:rsidR="00C50A85" w:rsidRDefault="00C50A85">
      <w:r>
        <w:t>Chuck called the meeting to order at 6:03pm.   Quorum was established.</w:t>
      </w:r>
    </w:p>
    <w:p w14:paraId="2BE68BDF" w14:textId="77777777" w:rsidR="007200A0" w:rsidRDefault="00C50A85">
      <w:r w:rsidRPr="007200A0">
        <w:rPr>
          <w:b/>
          <w:bCs/>
          <w:sz w:val="24"/>
          <w:szCs w:val="24"/>
          <w:u w:val="single"/>
        </w:rPr>
        <w:t>Review/Approve Minutes:</w:t>
      </w:r>
      <w:r>
        <w:t xml:space="preserve">  </w:t>
      </w:r>
    </w:p>
    <w:p w14:paraId="285EC2A9" w14:textId="3252C1EE" w:rsidR="00C50A85" w:rsidRDefault="00C50A85">
      <w:r>
        <w:t xml:space="preserve"> Minutes from February 17, 2020 meeting was reviewed by the board.  Mary made a motion to accept the minutes with a correction to the 15</w:t>
      </w:r>
      <w:r w:rsidRPr="00C50A85">
        <w:rPr>
          <w:vertAlign w:val="superscript"/>
        </w:rPr>
        <w:t>th</w:t>
      </w:r>
      <w:r>
        <w:t xml:space="preserve"> line, the word “mad” should be made.  Scott seconded.  Motion carried.</w:t>
      </w:r>
    </w:p>
    <w:p w14:paraId="2DAF86B3" w14:textId="20FD4873" w:rsidR="00C50A85" w:rsidRPr="007200A0" w:rsidRDefault="00C50A85">
      <w:pPr>
        <w:rPr>
          <w:b/>
          <w:bCs/>
          <w:sz w:val="24"/>
          <w:szCs w:val="24"/>
          <w:u w:val="single"/>
        </w:rPr>
      </w:pPr>
      <w:r w:rsidRPr="007200A0">
        <w:rPr>
          <w:b/>
          <w:bCs/>
          <w:sz w:val="24"/>
          <w:szCs w:val="24"/>
          <w:u w:val="single"/>
        </w:rPr>
        <w:t>Old Business:</w:t>
      </w:r>
    </w:p>
    <w:p w14:paraId="2FD120EC" w14:textId="246BB569" w:rsidR="00C50A85" w:rsidRDefault="00C50A85">
      <w:r w:rsidRPr="005A2F76">
        <w:rPr>
          <w:b/>
          <w:bCs/>
          <w:i/>
          <w:iCs/>
        </w:rPr>
        <w:t>Pool fix vs resurfacing:</w:t>
      </w:r>
      <w:r>
        <w:t xml:space="preserve">   The contemplated whether the pool needed resurfacing vs painting.   It was decisioned to seek more information on resurfacing, seek 2 qualified vendors to meet with the board to discuss quotes for resurfacing, and look at painting the pool this year to allow time to obtain information to select best vendor for the job.</w:t>
      </w:r>
    </w:p>
    <w:p w14:paraId="531B4633" w14:textId="29BD533E" w:rsidR="00C50A85" w:rsidRDefault="00C50A85">
      <w:r w:rsidRPr="005A2F76">
        <w:rPr>
          <w:b/>
          <w:bCs/>
          <w:i/>
          <w:iCs/>
        </w:rPr>
        <w:t>Status on CDs:</w:t>
      </w:r>
      <w:r>
        <w:t xml:space="preserve">    </w:t>
      </w:r>
      <w:r w:rsidR="00BA2A5F">
        <w:t>Chuck made a motion for Ashley to initiate process of updating signature cards at 1</w:t>
      </w:r>
      <w:r w:rsidR="00BA2A5F" w:rsidRPr="00BA2A5F">
        <w:rPr>
          <w:vertAlign w:val="superscript"/>
        </w:rPr>
        <w:t>st</w:t>
      </w:r>
      <w:r w:rsidR="00BA2A5F">
        <w:t xml:space="preserve"> National to remove Rocky Russell’s name from Tara Condos CD and add his name and Tom Slocum.  Mary seconded. </w:t>
      </w:r>
      <w:r w:rsidR="00D364FA">
        <w:t xml:space="preserve">  Motion carried.  </w:t>
      </w:r>
      <w:r w:rsidR="00BA2A5F">
        <w:t xml:space="preserve"> </w:t>
      </w:r>
      <w:r>
        <w:t xml:space="preserve">Ashley </w:t>
      </w:r>
      <w:r w:rsidR="00BA2A5F">
        <w:t>will</w:t>
      </w:r>
      <w:r>
        <w:t xml:space="preserve"> </w:t>
      </w:r>
      <w:r w:rsidR="00BA2A5F">
        <w:t>establish date/time to meet with</w:t>
      </w:r>
      <w:r>
        <w:t xml:space="preserve"> First National </w:t>
      </w:r>
      <w:r w:rsidR="00D364FA">
        <w:t xml:space="preserve">representative </w:t>
      </w:r>
      <w:r>
        <w:t>to sign new signature cards</w:t>
      </w:r>
      <w:r w:rsidR="0020638A">
        <w:t>.  Linda will contact Tom of time/date to meet Ashley to sign signature cards.  Linda will also contact Capital Bank to see what is needed for Scott, Chuck and Ashley to sign signature cards.</w:t>
      </w:r>
    </w:p>
    <w:p w14:paraId="29974640" w14:textId="25C951D3" w:rsidR="0020638A" w:rsidRDefault="0020638A">
      <w:r w:rsidRPr="005A2F76">
        <w:rPr>
          <w:b/>
          <w:bCs/>
          <w:i/>
          <w:iCs/>
        </w:rPr>
        <w:t>Letters to RPM and Tyler Williams Construction:</w:t>
      </w:r>
      <w:r>
        <w:t xml:space="preserve">   The board agreed to move forward with a letter to RPM on </w:t>
      </w:r>
      <w:proofErr w:type="spellStart"/>
      <w:r>
        <w:t>AFrame</w:t>
      </w:r>
      <w:proofErr w:type="spellEnd"/>
      <w:r>
        <w:t xml:space="preserve"> issue.   Chuck will speak with Mayor Connelly </w:t>
      </w:r>
      <w:r w:rsidR="00D364FA">
        <w:t>regarding RPM/Tyler Williams issue to discuss plausible action steps in this matter.</w:t>
      </w:r>
    </w:p>
    <w:p w14:paraId="39C7BE9A" w14:textId="77777777" w:rsidR="007200A0" w:rsidRDefault="00D364FA">
      <w:r w:rsidRPr="005A2F76">
        <w:rPr>
          <w:b/>
          <w:bCs/>
          <w:sz w:val="24"/>
          <w:szCs w:val="24"/>
          <w:u w:val="single"/>
        </w:rPr>
        <w:t>New Business:</w:t>
      </w:r>
      <w:r>
        <w:t xml:space="preserve">   </w:t>
      </w:r>
    </w:p>
    <w:p w14:paraId="3754DD2D" w14:textId="0039AC98" w:rsidR="00D364FA" w:rsidRDefault="00D364FA">
      <w:r w:rsidRPr="007200A0">
        <w:rPr>
          <w:b/>
          <w:bCs/>
          <w:i/>
          <w:iCs/>
        </w:rPr>
        <w:t>Coronavirus update</w:t>
      </w:r>
      <w:r w:rsidR="007200A0">
        <w:rPr>
          <w:b/>
          <w:bCs/>
          <w:i/>
          <w:iCs/>
        </w:rPr>
        <w:t xml:space="preserve">: </w:t>
      </w:r>
      <w:r>
        <w:t xml:space="preserve"> Linda will send email to residents </w:t>
      </w:r>
      <w:r w:rsidR="005A2F76">
        <w:t xml:space="preserve">to provide information on actions for limiting exposure to virus.  </w:t>
      </w:r>
      <w:proofErr w:type="gramStart"/>
      <w:r w:rsidR="005A2F76">
        <w:t>Also</w:t>
      </w:r>
      <w:proofErr w:type="gramEnd"/>
      <w:r w:rsidR="005A2F76">
        <w:t xml:space="preserve"> to include reminder that clubhouse is closed until further notice. </w:t>
      </w:r>
    </w:p>
    <w:p w14:paraId="2DC8922B" w14:textId="77CC212F" w:rsidR="005A2F76" w:rsidRDefault="005A2F76">
      <w:r w:rsidRPr="007200A0">
        <w:rPr>
          <w:b/>
          <w:bCs/>
          <w:i/>
          <w:iCs/>
        </w:rPr>
        <w:t>Vendors billing HO instead of HOA:</w:t>
      </w:r>
      <w:r>
        <w:t xml:space="preserve">   Discussion of notifying vendor of change in policy, notification to homeowners would be required, how emergency calls would be handled, time frame to allow owner to pay before HOA would be involved, and possible need for a finance policy.   More discussion to follow at next board meeting.</w:t>
      </w:r>
    </w:p>
    <w:p w14:paraId="6D22037B" w14:textId="3778A4E6" w:rsidR="005A2F76" w:rsidRDefault="005A2F76">
      <w:r w:rsidRPr="007200A0">
        <w:rPr>
          <w:b/>
          <w:bCs/>
          <w:i/>
          <w:iCs/>
        </w:rPr>
        <w:t>1946-203 Non-payment of leak assessment.</w:t>
      </w:r>
      <w:r>
        <w:t xml:space="preserve">   Chuck made a motion to send lien letter and file lien. Jack seconded.   Motion carried.   Linda will contact attorney to see if </w:t>
      </w:r>
      <w:proofErr w:type="spellStart"/>
      <w:r>
        <w:t>AFrame</w:t>
      </w:r>
      <w:proofErr w:type="spellEnd"/>
      <w:r>
        <w:t xml:space="preserve"> repair charge can be included in lien amount.  </w:t>
      </w:r>
    </w:p>
    <w:p w14:paraId="512B73AC" w14:textId="77777777" w:rsidR="007200A0" w:rsidRDefault="005A2F76">
      <w:r w:rsidRPr="007200A0">
        <w:rPr>
          <w:b/>
          <w:bCs/>
          <w:u w:val="single"/>
        </w:rPr>
        <w:t>Adjourn:</w:t>
      </w:r>
      <w:r>
        <w:t xml:space="preserve">  </w:t>
      </w:r>
    </w:p>
    <w:p w14:paraId="2A5ACA45" w14:textId="3F9EFBB7" w:rsidR="005A2F76" w:rsidRDefault="005A2F76">
      <w:r>
        <w:t>Chuck made a motion to adjourn.  Scott seconded.  Motion carried.</w:t>
      </w:r>
    </w:p>
    <w:p w14:paraId="64E64477" w14:textId="70DD7C9E" w:rsidR="005A2F76" w:rsidRDefault="005A2F76"/>
    <w:p w14:paraId="7C02AF1C" w14:textId="50DA01D5" w:rsidR="005A2F76" w:rsidRPr="007200A0" w:rsidRDefault="005A2F76">
      <w:pPr>
        <w:rPr>
          <w:i/>
          <w:iCs/>
        </w:rPr>
      </w:pPr>
      <w:r>
        <w:t xml:space="preserve">                                                          </w:t>
      </w:r>
      <w:r w:rsidR="007200A0">
        <w:tab/>
      </w:r>
      <w:r w:rsidR="007200A0">
        <w:tab/>
      </w:r>
      <w:r w:rsidRPr="007200A0">
        <w:rPr>
          <w:i/>
          <w:iCs/>
        </w:rPr>
        <w:t xml:space="preserve"> Minutes submitted </w:t>
      </w:r>
      <w:proofErr w:type="gramStart"/>
      <w:r w:rsidRPr="007200A0">
        <w:rPr>
          <w:i/>
          <w:iCs/>
        </w:rPr>
        <w:t>by:</w:t>
      </w:r>
      <w:proofErr w:type="gramEnd"/>
      <w:r w:rsidRPr="007200A0">
        <w:rPr>
          <w:i/>
          <w:iCs/>
        </w:rPr>
        <w:t xml:space="preserve">  Linda Price, Community Manager</w:t>
      </w:r>
    </w:p>
    <w:p w14:paraId="213310B8" w14:textId="77777777" w:rsidR="005A2F76" w:rsidRDefault="005A2F76"/>
    <w:sectPr w:rsidR="005A2F76" w:rsidSect="007200A0">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85"/>
    <w:rsid w:val="0002443B"/>
    <w:rsid w:val="0020638A"/>
    <w:rsid w:val="005A2F76"/>
    <w:rsid w:val="007200A0"/>
    <w:rsid w:val="008F0227"/>
    <w:rsid w:val="00BA2A5F"/>
    <w:rsid w:val="00C50A85"/>
    <w:rsid w:val="00D364FA"/>
    <w:rsid w:val="00D4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98AB"/>
  <w15:chartTrackingRefBased/>
  <w15:docId w15:val="{493A5F82-9E6B-44B6-8B3E-9D2F365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3</cp:revision>
  <dcterms:created xsi:type="dcterms:W3CDTF">2020-04-01T17:31:00Z</dcterms:created>
  <dcterms:modified xsi:type="dcterms:W3CDTF">2020-04-01T17:39:00Z</dcterms:modified>
</cp:coreProperties>
</file>